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W w:w="8490" w:type="dxa"/>
        <w:jc w:val="center"/>
        <w:tblLook w:val="01E0" w:firstRow="1" w:lastRow="1" w:firstColumn="1" w:lastColumn="1" w:noHBand="0" w:noVBand="0"/>
      </w:tblPr>
      <w:tblGrid>
        <w:gridCol w:w="1828"/>
        <w:gridCol w:w="6678"/>
      </w:tblGrid>
      <w:tr xmlns:wp14="http://schemas.microsoft.com/office/word/2010/wordml" w:rsidR="002E24C9" w14:paraId="5E32808D" wp14:textId="77777777">
        <w:trPr>
          <w:trHeight w:val="2414"/>
          <w:jc w:val="center"/>
        </w:trPr>
        <w:tc>
          <w:tcPr>
            <w:tcW w:w="1828" w:type="dxa"/>
            <w:noWrap/>
            <w:tcFitText/>
          </w:tcPr>
          <w:p w:rsidRPr="00B037A8" w:rsidR="002E24C9" w:rsidP="00EC6DD2" w:rsidRDefault="007A47B7" w14:paraId="615CF9A4" wp14:textId="77777777">
            <w:pPr>
              <w:pStyle w:val="Header"/>
              <w:rPr>
                <w:rFonts w:ascii="Tahoma" w:hAnsi="Tahoma" w:cs="Tahoma"/>
                <w:sz w:val="14"/>
                <w:szCs w:val="16"/>
              </w:rPr>
            </w:pPr>
            <w:r>
              <w:rPr>
                <w:noProof/>
                <w:lang w:val="en-AU" w:eastAsia="en-AU"/>
              </w:rPr>
              <w:drawing>
                <wp:anchor xmlns:wp14="http://schemas.microsoft.com/office/word/2010/wordprocessingDrawing" distT="0" distB="0" distL="114300" distR="114300" simplePos="0" relativeHeight="251657728" behindDoc="0" locked="0" layoutInCell="1" allowOverlap="1" wp14:anchorId="4269983B" wp14:editId="6801F1D0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98425</wp:posOffset>
                  </wp:positionV>
                  <wp:extent cx="750570" cy="1259205"/>
                  <wp:effectExtent l="19050" t="0" r="0" b="0"/>
                  <wp:wrapTopAndBottom/>
                  <wp:docPr id="2" name="Picture 2" descr="anzsrs logo black &amp; 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zsrs logo black &amp; 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w:history="1" r:id="rId8">
              <w:r w:rsidRPr="00921C39" w:rsidR="002E24C9">
                <w:rPr>
                  <w:rStyle w:val="Hyperlink"/>
                  <w:rFonts w:ascii="Tahoma" w:hAnsi="Tahoma" w:cs="Tahoma"/>
                  <w:spacing w:val="25"/>
                  <w:sz w:val="14"/>
                  <w:szCs w:val="16"/>
                </w:rPr>
                <w:t>www.anzsrs.org.a</w:t>
              </w:r>
              <w:r w:rsidRPr="00921C39" w:rsidR="002E24C9">
                <w:rPr>
                  <w:rStyle w:val="Hyperlink"/>
                  <w:rFonts w:ascii="Tahoma" w:hAnsi="Tahoma" w:cs="Tahoma"/>
                  <w:spacing w:val="9"/>
                  <w:sz w:val="14"/>
                  <w:szCs w:val="16"/>
                </w:rPr>
                <w:t>u</w:t>
              </w:r>
            </w:hyperlink>
          </w:p>
          <w:p w:rsidRPr="00B037A8" w:rsidR="002E24C9" w:rsidP="00EC6DD2" w:rsidRDefault="002E24C9" w14:paraId="672A6659" wp14:textId="77777777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2" w:type="dxa"/>
            <w:noWrap/>
            <w:tcMar>
              <w:left w:w="0" w:type="dxa"/>
              <w:right w:w="0" w:type="dxa"/>
            </w:tcMar>
            <w:vAlign w:val="center"/>
          </w:tcPr>
          <w:p w:rsidRPr="00B037A8" w:rsidR="002E24C9" w:rsidP="00EC6DD2" w:rsidRDefault="002E24C9" w14:paraId="1F0BA49C" wp14:textId="77777777">
            <w:pPr>
              <w:pStyle w:val="Header"/>
              <w:rPr>
                <w:rFonts w:ascii="Tahoma" w:hAnsi="Tahoma" w:cs="Tahoma"/>
                <w:spacing w:val="200"/>
                <w:sz w:val="72"/>
                <w:szCs w:val="72"/>
              </w:rPr>
            </w:pPr>
            <w:r w:rsidRPr="00B037A8">
              <w:rPr>
                <w:rFonts w:ascii="Tahoma" w:hAnsi="Tahoma" w:cs="Tahoma"/>
                <w:spacing w:val="200"/>
                <w:sz w:val="72"/>
                <w:szCs w:val="72"/>
              </w:rPr>
              <w:t>anzsrs</w:t>
            </w:r>
          </w:p>
          <w:p w:rsidRPr="00833484" w:rsidR="002E24C9" w:rsidP="00EC6DD2" w:rsidRDefault="002E24C9" w14:paraId="6D5C951B" wp14:textId="77777777">
            <w:pPr>
              <w:pStyle w:val="Header"/>
              <w:rPr>
                <w:rFonts w:ascii="Tahoma" w:hAnsi="Tahoma" w:cs="Tahoma"/>
              </w:rPr>
            </w:pPr>
            <w:r w:rsidRPr="00833484">
              <w:rPr>
                <w:rFonts w:ascii="Tahoma" w:hAnsi="Tahoma" w:cs="Tahoma"/>
              </w:rPr>
              <w:t xml:space="preserve">Australian and </w:t>
            </w:r>
            <w:smartTag w:uri="urn:schemas-microsoft-com:office:smarttags" w:element="country-region">
              <w:smartTag w:uri="urn:schemas-microsoft-com:office:smarttags" w:element="place">
                <w:r w:rsidRPr="00833484">
                  <w:rPr>
                    <w:rFonts w:ascii="Tahoma" w:hAnsi="Tahoma" w:cs="Tahoma"/>
                  </w:rPr>
                  <w:t>New Zealand</w:t>
                </w:r>
              </w:smartTag>
            </w:smartTag>
            <w:r w:rsidRPr="00833484">
              <w:rPr>
                <w:rFonts w:ascii="Tahoma" w:hAnsi="Tahoma" w:cs="Tahoma"/>
              </w:rPr>
              <w:t xml:space="preserve"> Society of Respiratory Science Ltd</w:t>
            </w:r>
          </w:p>
          <w:p w:rsidRPr="006D7226" w:rsidR="002E24C9" w:rsidP="00EC6DD2" w:rsidRDefault="002E24C9" w14:paraId="5F79403F" wp14:textId="77777777">
            <w:pPr>
              <w:pStyle w:val="Header"/>
              <w:rPr>
                <w:rFonts w:ascii="Tahoma" w:hAnsi="Tahoma" w:cs="Tahoma"/>
                <w:color w:val="3366FF"/>
              </w:rPr>
            </w:pPr>
            <w:r w:rsidRPr="00EA74AC">
              <w:rPr>
                <w:rFonts w:ascii="Tahoma" w:hAnsi="Tahoma" w:cs="Tahoma"/>
                <w:color w:val="3366FF"/>
                <w:sz w:val="22"/>
                <w:szCs w:val="22"/>
              </w:rPr>
              <w:t xml:space="preserve">Leading Respiratory Science in </w:t>
            </w:r>
            <w:smartTag w:uri="urn:schemas-microsoft-com:office:smarttags" w:element="place">
              <w:r w:rsidRPr="00EA74AC">
                <w:rPr>
                  <w:rFonts w:ascii="Tahoma" w:hAnsi="Tahoma" w:cs="Tahoma"/>
                  <w:color w:val="3366FF"/>
                  <w:sz w:val="22"/>
                  <w:szCs w:val="22"/>
                </w:rPr>
                <w:t>Australasia</w:t>
              </w:r>
            </w:smartTag>
            <w:r w:rsidRPr="00EA74AC">
              <w:rPr>
                <w:rFonts w:ascii="Tahoma" w:hAnsi="Tahoma" w:cs="Tahoma"/>
                <w:color w:val="3366FF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Pr="00EF446C" w:rsidR="002E24C9" w:rsidP="002D0C06" w:rsidRDefault="00EF446C" w14:paraId="38D2EC43" wp14:textId="01F7819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6C98E6E0" w:rsidR="091D3064">
        <w:rPr>
          <w:rFonts w:ascii="Tahoma" w:hAnsi="Tahoma" w:cs="Tahoma"/>
          <w:color w:val="000000" w:themeColor="text1" w:themeTint="FF" w:themeShade="FF"/>
        </w:rPr>
        <w:t xml:space="preserve">October </w:t>
      </w:r>
      <w:r w:rsidRPr="6C98E6E0" w:rsidR="00EF446C">
        <w:rPr>
          <w:rFonts w:ascii="Tahoma" w:hAnsi="Tahoma" w:cs="Tahoma"/>
          <w:color w:val="000000" w:themeColor="text1" w:themeTint="FF" w:themeShade="FF"/>
        </w:rPr>
        <w:t>20</w:t>
      </w:r>
      <w:r w:rsidRPr="6C98E6E0" w:rsidR="00EB2EEF">
        <w:rPr>
          <w:rFonts w:ascii="Tahoma" w:hAnsi="Tahoma" w:cs="Tahoma"/>
          <w:color w:val="000000" w:themeColor="text1" w:themeTint="FF" w:themeShade="FF"/>
        </w:rPr>
        <w:t>2</w:t>
      </w:r>
      <w:r w:rsidRPr="6C98E6E0" w:rsidR="0519D2FE">
        <w:rPr>
          <w:rFonts w:ascii="Tahoma" w:hAnsi="Tahoma" w:cs="Tahoma"/>
          <w:color w:val="000000" w:themeColor="text1" w:themeTint="FF" w:themeShade="FF"/>
        </w:rPr>
        <w:t>1</w:t>
      </w:r>
    </w:p>
    <w:p xmlns:wp14="http://schemas.microsoft.com/office/word/2010/wordml" w:rsidR="00EF446C" w:rsidP="002D0C06" w:rsidRDefault="00EF446C" w14:paraId="0A37501D" wp14:textId="77777777">
      <w:pPr>
        <w:autoSpaceDE w:val="0"/>
        <w:autoSpaceDN w:val="0"/>
        <w:adjustRightInd w:val="0"/>
        <w:rPr>
          <w:color w:val="000000"/>
        </w:rPr>
      </w:pPr>
    </w:p>
    <w:p xmlns:wp14="http://schemas.microsoft.com/office/word/2010/wordml" w:rsidRPr="00C77168" w:rsidR="002E24C9" w:rsidP="002D0C06" w:rsidRDefault="002E24C9" w14:paraId="0CC09632" wp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C77168">
        <w:rPr>
          <w:rFonts w:ascii="Tahoma" w:hAnsi="Tahoma" w:cs="Tahoma"/>
          <w:color w:val="000000"/>
        </w:rPr>
        <w:t>Dear ANZSRS Members,</w:t>
      </w:r>
    </w:p>
    <w:p xmlns:wp14="http://schemas.microsoft.com/office/word/2010/wordml" w:rsidRPr="00C77168" w:rsidR="002E24C9" w:rsidP="002D0C06" w:rsidRDefault="002E24C9" w14:paraId="5DAB6C7B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xmlns:wp14="http://schemas.microsoft.com/office/word/2010/wordml" w:rsidRPr="00C77168" w:rsidR="002E24C9" w:rsidP="002D0C06" w:rsidRDefault="002E24C9" w14:paraId="02EB378F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sz w:val="4"/>
          <w:szCs w:val="4"/>
        </w:rPr>
      </w:pPr>
    </w:p>
    <w:p xmlns:wp14="http://schemas.microsoft.com/office/word/2010/wordml" w:rsidRPr="00C77168" w:rsidR="002E24C9" w:rsidP="002D0C06" w:rsidRDefault="00EB2EEF" w14:paraId="0C4A96FB" wp14:textId="1AED0DA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131D5BB5" w:rsidR="1DF58A7A">
        <w:rPr>
          <w:rFonts w:ascii="Tahoma" w:hAnsi="Tahoma" w:cs="Tahoma"/>
          <w:color w:val="000000" w:themeColor="text1" w:themeTint="FF" w:themeShade="FF"/>
        </w:rPr>
        <w:t>Matt</w:t>
      </w:r>
      <w:r w:rsidRPr="131D5BB5" w:rsidR="43571223">
        <w:rPr>
          <w:rFonts w:ascii="Tahoma" w:hAnsi="Tahoma" w:cs="Tahoma"/>
          <w:color w:val="000000" w:themeColor="text1" w:themeTint="FF" w:themeShade="FF"/>
        </w:rPr>
        <w:t>hew</w:t>
      </w:r>
      <w:r w:rsidRPr="131D5BB5" w:rsidR="1DF58A7A">
        <w:rPr>
          <w:rFonts w:ascii="Tahoma" w:hAnsi="Tahoma" w:cs="Tahoma"/>
          <w:color w:val="000000" w:themeColor="text1" w:themeTint="FF" w:themeShade="FF"/>
        </w:rPr>
        <w:t xml:space="preserve"> Ellis</w:t>
      </w:r>
      <w:r w:rsidRPr="131D5BB5" w:rsidR="00EB2EEF">
        <w:rPr>
          <w:rFonts w:ascii="Tahoma" w:hAnsi="Tahoma" w:cs="Tahoma"/>
          <w:color w:val="000000" w:themeColor="text1" w:themeTint="FF" w:themeShade="FF"/>
        </w:rPr>
        <w:t>’s</w:t>
      </w:r>
      <w:r w:rsidRPr="131D5BB5" w:rsidR="002E24C9">
        <w:rPr>
          <w:rFonts w:ascii="Tahoma" w:hAnsi="Tahoma" w:cs="Tahoma"/>
          <w:color w:val="000000" w:themeColor="text1" w:themeTint="FF" w:themeShade="FF"/>
        </w:rPr>
        <w:t xml:space="preserve"> tenure as </w:t>
      </w:r>
      <w:r w:rsidRPr="131D5BB5" w:rsidR="1467D091">
        <w:rPr>
          <w:rFonts w:ascii="Tahoma" w:hAnsi="Tahoma" w:cs="Tahoma"/>
          <w:color w:val="000000" w:themeColor="text1" w:themeTint="FF" w:themeShade="FF"/>
        </w:rPr>
        <w:t xml:space="preserve">Chair </w:t>
      </w:r>
      <w:r w:rsidRPr="131D5BB5" w:rsidR="002E24C9">
        <w:rPr>
          <w:rFonts w:ascii="Tahoma" w:hAnsi="Tahoma" w:cs="Tahoma"/>
          <w:color w:val="000000" w:themeColor="text1" w:themeTint="FF" w:themeShade="FF"/>
        </w:rPr>
        <w:t xml:space="preserve">of the Scientific and Conference Committee </w:t>
      </w:r>
      <w:r w:rsidRPr="131D5BB5" w:rsidR="01121E7F">
        <w:rPr>
          <w:rFonts w:ascii="Tahoma" w:hAnsi="Tahoma" w:cs="Tahoma"/>
          <w:color w:val="000000" w:themeColor="text1" w:themeTint="FF" w:themeShade="FF"/>
        </w:rPr>
        <w:t xml:space="preserve">(SCC) </w:t>
      </w:r>
      <w:r w:rsidRPr="131D5BB5" w:rsidR="00EB2EEF">
        <w:rPr>
          <w:rFonts w:ascii="Tahoma" w:hAnsi="Tahoma" w:cs="Tahoma"/>
          <w:color w:val="000000" w:themeColor="text1" w:themeTint="FF" w:themeShade="FF"/>
        </w:rPr>
        <w:t xml:space="preserve">has </w:t>
      </w:r>
      <w:r w:rsidRPr="131D5BB5" w:rsidR="002E24C9">
        <w:rPr>
          <w:rFonts w:ascii="Tahoma" w:hAnsi="Tahoma" w:cs="Tahoma"/>
          <w:color w:val="000000" w:themeColor="text1" w:themeTint="FF" w:themeShade="FF"/>
        </w:rPr>
        <w:t xml:space="preserve">come to an end. On behalf of the ANZSRS, the </w:t>
      </w:r>
      <w:r w:rsidRPr="131D5BB5" w:rsidR="00350E82">
        <w:rPr>
          <w:rFonts w:ascii="Tahoma" w:hAnsi="Tahoma" w:cs="Tahoma"/>
          <w:color w:val="000000" w:themeColor="text1" w:themeTint="FF" w:themeShade="FF"/>
        </w:rPr>
        <w:t xml:space="preserve">Board </w:t>
      </w:r>
      <w:r w:rsidRPr="131D5BB5" w:rsidR="002E24C9">
        <w:rPr>
          <w:rFonts w:ascii="Tahoma" w:hAnsi="Tahoma" w:cs="Tahoma"/>
          <w:color w:val="000000" w:themeColor="text1" w:themeTint="FF" w:themeShade="FF"/>
        </w:rPr>
        <w:t xml:space="preserve">wish to thank </w:t>
      </w:r>
      <w:r w:rsidRPr="131D5BB5" w:rsidR="57560975">
        <w:rPr>
          <w:rFonts w:ascii="Tahoma" w:hAnsi="Tahoma" w:cs="Tahoma"/>
          <w:color w:val="000000" w:themeColor="text1" w:themeTint="FF" w:themeShade="FF"/>
        </w:rPr>
        <w:t>Matt</w:t>
      </w:r>
      <w:r w:rsidRPr="131D5BB5" w:rsidR="382E6DE0">
        <w:rPr>
          <w:rFonts w:ascii="Tahoma" w:hAnsi="Tahoma" w:cs="Tahoma"/>
          <w:color w:val="000000" w:themeColor="text1" w:themeTint="FF" w:themeShade="FF"/>
        </w:rPr>
        <w:t>hew</w:t>
      </w:r>
      <w:r w:rsidRPr="131D5BB5" w:rsidR="57560975">
        <w:rPr>
          <w:rFonts w:ascii="Tahoma" w:hAnsi="Tahoma" w:cs="Tahoma"/>
          <w:color w:val="000000" w:themeColor="text1" w:themeTint="FF" w:themeShade="FF"/>
        </w:rPr>
        <w:t xml:space="preserve"> </w:t>
      </w:r>
      <w:r w:rsidRPr="131D5BB5" w:rsidR="00C77168">
        <w:rPr>
          <w:rFonts w:ascii="Tahoma" w:hAnsi="Tahoma" w:cs="Tahoma"/>
          <w:color w:val="000000" w:themeColor="text1" w:themeTint="FF" w:themeShade="FF"/>
        </w:rPr>
        <w:t xml:space="preserve">for his </w:t>
      </w:r>
      <w:r w:rsidRPr="131D5BB5" w:rsidR="002E24C9">
        <w:rPr>
          <w:rFonts w:ascii="Tahoma" w:hAnsi="Tahoma" w:cs="Tahoma"/>
          <w:color w:val="000000" w:themeColor="text1" w:themeTint="FF" w:themeShade="FF"/>
        </w:rPr>
        <w:t>valuable contribution to this role and in advancing the objectives of the Society.</w:t>
      </w:r>
      <w:r w:rsidRPr="131D5BB5" w:rsidR="657A6107">
        <w:rPr>
          <w:rFonts w:ascii="Tahoma" w:hAnsi="Tahoma" w:cs="Tahoma"/>
          <w:color w:val="000000" w:themeColor="text1" w:themeTint="FF" w:themeShade="FF"/>
        </w:rPr>
        <w:t xml:space="preserve">  Lauren Bussell has been appointed as the new chair of the SCC</w:t>
      </w:r>
      <w:r w:rsidRPr="131D5BB5" w:rsidR="6A059A7F">
        <w:rPr>
          <w:rFonts w:ascii="Tahoma" w:hAnsi="Tahoma" w:cs="Tahoma"/>
          <w:color w:val="000000" w:themeColor="text1" w:themeTint="FF" w:themeShade="FF"/>
        </w:rPr>
        <w:t>, which leaves the “member-at-large" role vacant.</w:t>
      </w:r>
    </w:p>
    <w:p xmlns:wp14="http://schemas.microsoft.com/office/word/2010/wordml" w:rsidR="002E24C9" w:rsidP="002D0C06" w:rsidRDefault="002E24C9" w14:paraId="6A05A809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xmlns:wp14="http://schemas.microsoft.com/office/word/2010/wordml" w:rsidRPr="00C77168" w:rsidR="002E24C9" w:rsidP="002D0C06" w:rsidRDefault="002E24C9" w14:paraId="5CFD6E69" wp14:textId="55DEC5F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6C98E6E0" w:rsidR="002E24C9">
        <w:rPr>
          <w:rFonts w:ascii="Tahoma" w:hAnsi="Tahoma" w:cs="Tahoma"/>
          <w:color w:val="000000" w:themeColor="text1" w:themeTint="FF" w:themeShade="FF"/>
        </w:rPr>
        <w:t>The Board asks all its membership to consider submitting</w:t>
      </w: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 an</w:t>
      </w:r>
      <w:r w:rsidRPr="6C98E6E0" w:rsidR="002E24C9">
        <w:rPr>
          <w:rFonts w:ascii="Tahoma" w:hAnsi="Tahoma" w:cs="Tahoma"/>
          <w:b w:val="1"/>
          <w:bCs w:val="1"/>
          <w:color w:val="000000" w:themeColor="text1" w:themeTint="FF" w:themeShade="FF"/>
        </w:rPr>
        <w:t xml:space="preserve"> EXPRESSION OF INTEREST </w:t>
      </w:r>
      <w:r w:rsidRPr="6C98E6E0" w:rsidR="002E24C9">
        <w:rPr>
          <w:rFonts w:ascii="Tahoma" w:hAnsi="Tahoma" w:cs="Tahoma"/>
          <w:color w:val="000000" w:themeColor="text1" w:themeTint="FF" w:themeShade="FF"/>
        </w:rPr>
        <w:t>for the position of ‘</w:t>
      </w:r>
      <w:r w:rsidRPr="6C98E6E0" w:rsidR="003C25D2">
        <w:rPr>
          <w:rFonts w:ascii="Tahoma" w:hAnsi="Tahoma" w:cs="Tahoma"/>
          <w:color w:val="000000" w:themeColor="text1" w:themeTint="FF" w:themeShade="FF"/>
        </w:rPr>
        <w:t>Member-at-</w:t>
      </w:r>
      <w:r w:rsidRPr="6C98E6E0" w:rsidR="00C77168">
        <w:rPr>
          <w:rFonts w:ascii="Tahoma" w:hAnsi="Tahoma" w:cs="Tahoma"/>
          <w:color w:val="000000" w:themeColor="text1" w:themeTint="FF" w:themeShade="FF"/>
        </w:rPr>
        <w:t>Large</w:t>
      </w: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’ of the Scientific and Conference Committee. </w:t>
      </w:r>
      <w:r w:rsidRPr="6C98E6E0" w:rsidR="256F0885">
        <w:rPr>
          <w:rFonts w:ascii="Tahoma" w:hAnsi="Tahoma" w:cs="Tahoma"/>
          <w:color w:val="000000" w:themeColor="text1" w:themeTint="FF" w:themeShade="FF"/>
        </w:rPr>
        <w:t xml:space="preserve"> This exciting position allows you to make a valuable contribution to the society in this dynamic committee.</w:t>
      </w:r>
    </w:p>
    <w:p xmlns:wp14="http://schemas.microsoft.com/office/word/2010/wordml" w:rsidRPr="00C77168" w:rsidR="002E24C9" w:rsidP="002D0C06" w:rsidRDefault="002E24C9" w14:paraId="5A39BBE3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xmlns:wp14="http://schemas.microsoft.com/office/word/2010/wordml" w:rsidRPr="00C77168" w:rsidR="002E24C9" w:rsidP="002D0C06" w:rsidRDefault="002E24C9" w14:paraId="2910E08D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u w:val="single"/>
        </w:rPr>
      </w:pPr>
      <w:r w:rsidRPr="00C77168">
        <w:rPr>
          <w:rFonts w:ascii="Tahoma" w:hAnsi="Tahoma" w:cs="Tahoma"/>
          <w:color w:val="000000"/>
          <w:u w:val="single"/>
        </w:rPr>
        <w:t>Background Information:</w:t>
      </w:r>
    </w:p>
    <w:p xmlns:wp14="http://schemas.microsoft.com/office/word/2010/wordml" w:rsidRPr="00C77168" w:rsidR="002E24C9" w:rsidP="002D0C06" w:rsidRDefault="002E24C9" w14:paraId="41C8F396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sz w:val="4"/>
          <w:szCs w:val="4"/>
          <w:u w:val="single"/>
        </w:rPr>
      </w:pPr>
    </w:p>
    <w:p xmlns:wp14="http://schemas.microsoft.com/office/word/2010/wordml" w:rsidRPr="00C77168" w:rsidR="002E24C9" w:rsidP="002D0C06" w:rsidRDefault="002E24C9" w14:paraId="217532EA" wp14:textId="77777777">
      <w:pPr>
        <w:autoSpaceDE w:val="0"/>
        <w:autoSpaceDN w:val="0"/>
        <w:adjustRightInd w:val="0"/>
        <w:rPr>
          <w:rFonts w:ascii="Tahoma" w:hAnsi="Tahoma" w:cs="Tahoma"/>
          <w:i/>
          <w:color w:val="000000"/>
        </w:rPr>
      </w:pPr>
      <w:r w:rsidRPr="00C77168">
        <w:rPr>
          <w:rFonts w:ascii="Tahoma" w:hAnsi="Tahoma" w:cs="Tahoma"/>
          <w:i/>
          <w:color w:val="000000"/>
        </w:rPr>
        <w:t>Who is on the Scientific and Conference Committee?</w:t>
      </w:r>
    </w:p>
    <w:p xmlns:wp14="http://schemas.microsoft.com/office/word/2010/wordml" w:rsidRPr="00C77168" w:rsidR="002E24C9" w:rsidP="002D0C06" w:rsidRDefault="002E24C9" w14:paraId="72A3D3EC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sz w:val="4"/>
          <w:szCs w:val="4"/>
        </w:rPr>
      </w:pPr>
    </w:p>
    <w:p xmlns:wp14="http://schemas.microsoft.com/office/word/2010/wordml" w:rsidRPr="00C77168" w:rsidR="002E24C9" w:rsidP="002D0C06" w:rsidRDefault="002E24C9" w14:paraId="02703683" wp14:textId="1B1E756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</w:rPr>
      </w:pP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Current Chair – </w:t>
      </w:r>
      <w:r w:rsidRPr="6C98E6E0" w:rsidR="7B2FC581">
        <w:rPr>
          <w:rFonts w:ascii="Tahoma" w:hAnsi="Tahoma" w:cs="Tahoma"/>
          <w:color w:val="000000" w:themeColor="text1" w:themeTint="FF" w:themeShade="FF"/>
        </w:rPr>
        <w:t>Lauren Bussell</w:t>
      </w:r>
    </w:p>
    <w:p xmlns:wp14="http://schemas.microsoft.com/office/word/2010/wordml" w:rsidRPr="00C77168" w:rsidR="002E24C9" w:rsidP="002D0C06" w:rsidRDefault="002E24C9" w14:paraId="1C3450E0" wp14:textId="14A98EA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</w:rPr>
      </w:pP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Immediate past Local Organising Committee (LOC) chair – </w:t>
      </w:r>
      <w:r w:rsidRPr="6C98E6E0" w:rsidR="579CBEA8">
        <w:rPr>
          <w:rFonts w:ascii="Tahoma" w:hAnsi="Tahoma" w:cs="Tahoma"/>
          <w:color w:val="000000" w:themeColor="text1" w:themeTint="FF" w:themeShade="FF"/>
        </w:rPr>
        <w:t>Pam Liakakos</w:t>
      </w:r>
    </w:p>
    <w:p xmlns:wp14="http://schemas.microsoft.com/office/word/2010/wordml" w:rsidRPr="00C77168" w:rsidR="002E24C9" w:rsidP="6C98E6E0" w:rsidRDefault="002E24C9" w14:paraId="31A81C05" wp14:textId="677956D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Current LOC chair – </w:t>
      </w:r>
      <w:r w:rsidRPr="6C98E6E0" w:rsidR="01965BE6">
        <w:rPr>
          <w:rFonts w:ascii="Tahoma" w:hAnsi="Tahoma" w:cs="Tahoma"/>
          <w:color w:val="000000" w:themeColor="text1" w:themeTint="FF" w:themeShade="FF"/>
        </w:rPr>
        <w:t>Cathy Pendergrast</w:t>
      </w:r>
    </w:p>
    <w:p xmlns:wp14="http://schemas.microsoft.com/office/word/2010/wordml" w:rsidRPr="00C77168" w:rsidR="002E24C9" w:rsidP="002D0C06" w:rsidRDefault="002E24C9" w14:paraId="557B886F" wp14:textId="16BABDF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</w:rPr>
      </w:pP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The next LOC chair </w:t>
      </w: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– </w:t>
      </w:r>
      <w:r w:rsidRPr="6C98E6E0" w:rsidR="02989B9F">
        <w:rPr>
          <w:rFonts w:ascii="Tahoma" w:hAnsi="Tahoma" w:cs="Tahoma"/>
          <w:color w:val="000000" w:themeColor="text1" w:themeTint="FF" w:themeShade="FF"/>
        </w:rPr>
        <w:t>vacant</w:t>
      </w:r>
    </w:p>
    <w:p xmlns:wp14="http://schemas.microsoft.com/office/word/2010/wordml" w:rsidRPr="00C77168" w:rsidR="002E24C9" w:rsidP="002D0C06" w:rsidRDefault="002E24C9" w14:paraId="09DE50DC" wp14:textId="228680F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</w:rPr>
      </w:pPr>
      <w:r w:rsidRPr="6C98E6E0" w:rsidR="002E24C9">
        <w:rPr>
          <w:rFonts w:ascii="Tahoma" w:hAnsi="Tahoma" w:cs="Tahoma"/>
          <w:color w:val="000000" w:themeColor="text1" w:themeTint="FF" w:themeShade="FF"/>
        </w:rPr>
        <w:t xml:space="preserve">The Member at Large – </w:t>
      </w:r>
      <w:r w:rsidRPr="6C98E6E0" w:rsidR="00EB2EEF">
        <w:rPr>
          <w:rFonts w:ascii="Tahoma" w:hAnsi="Tahoma" w:cs="Tahoma"/>
          <w:color w:val="000000" w:themeColor="text1" w:themeTint="FF" w:themeShade="FF"/>
        </w:rPr>
        <w:t>L</w:t>
      </w:r>
      <w:r w:rsidRPr="6C98E6E0" w:rsidR="3DCFC2AE">
        <w:rPr>
          <w:rFonts w:ascii="Tahoma" w:hAnsi="Tahoma" w:cs="Tahoma"/>
          <w:color w:val="000000" w:themeColor="text1" w:themeTint="FF" w:themeShade="FF"/>
        </w:rPr>
        <w:t>auren Bussell</w:t>
      </w:r>
      <w:r w:rsidRPr="6C98E6E0" w:rsidR="00EB2EEF">
        <w:rPr>
          <w:rFonts w:ascii="Tahoma" w:hAnsi="Tahoma" w:cs="Tahoma"/>
          <w:color w:val="000000" w:themeColor="text1" w:themeTint="FF" w:themeShade="FF"/>
        </w:rPr>
        <w:t xml:space="preserve"> (vacating)</w:t>
      </w:r>
    </w:p>
    <w:p xmlns:wp14="http://schemas.microsoft.com/office/word/2010/wordml" w:rsidRPr="00C77168" w:rsidR="002E24C9" w:rsidP="002D0C06" w:rsidRDefault="002E24C9" w14:paraId="0D0B940D" wp14:textId="77777777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xmlns:wp14="http://schemas.microsoft.com/office/word/2010/wordml" w:rsidRPr="00C77168" w:rsidR="002E24C9" w:rsidP="002D0C06" w:rsidRDefault="002E24C9" w14:paraId="07E7E4A4" wp14:textId="77777777">
      <w:pPr>
        <w:autoSpaceDE w:val="0"/>
        <w:autoSpaceDN w:val="0"/>
        <w:adjustRightInd w:val="0"/>
        <w:rPr>
          <w:rFonts w:ascii="Tahoma" w:hAnsi="Tahoma" w:cs="Tahoma"/>
          <w:i/>
          <w:color w:val="000000"/>
        </w:rPr>
      </w:pPr>
      <w:r w:rsidRPr="00C77168">
        <w:rPr>
          <w:rFonts w:ascii="Tahoma" w:hAnsi="Tahoma" w:cs="Tahoma"/>
          <w:i/>
          <w:color w:val="000000"/>
        </w:rPr>
        <w:t>What is the role of the Scientific and Conference Committee?</w:t>
      </w:r>
    </w:p>
    <w:p xmlns:wp14="http://schemas.microsoft.com/office/word/2010/wordml" w:rsidRPr="00C77168" w:rsidR="002E24C9" w:rsidP="002D0C06" w:rsidRDefault="002E24C9" w14:paraId="0E27B00A" wp14:textId="7777777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4"/>
          <w:szCs w:val="4"/>
        </w:rPr>
      </w:pPr>
    </w:p>
    <w:p xmlns:wp14="http://schemas.microsoft.com/office/word/2010/wordml" w:rsidRPr="00C77168" w:rsidR="002E24C9" w:rsidP="002D0C06" w:rsidRDefault="002E24C9" w14:paraId="63D0523D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2E24C9">
        <w:rPr>
          <w:rFonts w:ascii="Tahoma" w:hAnsi="Tahoma" w:cs="Tahoma"/>
        </w:rPr>
        <w:t>Provide stabilisation to the scientific and research activities of the Society.</w:t>
      </w:r>
    </w:p>
    <w:p xmlns:wp14="http://schemas.microsoft.com/office/word/2010/wordml" w:rsidRPr="00C77168" w:rsidR="00AE6374" w:rsidP="002D0C06" w:rsidRDefault="00AE6374" w14:paraId="272693ED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AE6374">
        <w:rPr>
          <w:rFonts w:ascii="Tahoma" w:hAnsi="Tahoma" w:cs="Tahoma"/>
        </w:rPr>
        <w:t>Develop guidelines and policies as they pertain to SCC functions and operations</w:t>
      </w:r>
      <w:r w:rsidRPr="6C98E6E0" w:rsidR="00455B61">
        <w:rPr>
          <w:rFonts w:ascii="Tahoma" w:hAnsi="Tahoma" w:cs="Tahoma"/>
        </w:rPr>
        <w:t>.</w:t>
      </w:r>
    </w:p>
    <w:p xmlns:wp14="http://schemas.microsoft.com/office/word/2010/wordml" w:rsidRPr="00C77168" w:rsidR="00AE6374" w:rsidP="002D0C06" w:rsidRDefault="00AE6374" w14:paraId="2AFB2287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AE6374">
        <w:rPr>
          <w:rFonts w:ascii="Tahoma" w:hAnsi="Tahoma" w:cs="Tahoma"/>
        </w:rPr>
        <w:t>Review and update SCC related documentation as it is due for review.</w:t>
      </w:r>
    </w:p>
    <w:p xmlns:wp14="http://schemas.microsoft.com/office/word/2010/wordml" w:rsidRPr="00C77168" w:rsidR="00AE6374" w:rsidP="002D0C06" w:rsidRDefault="00AE6374" w14:paraId="5654E60B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AE6374">
        <w:rPr>
          <w:rFonts w:ascii="Tahoma" w:hAnsi="Tahoma" w:cs="Tahoma"/>
        </w:rPr>
        <w:t xml:space="preserve">Ongoing development of the ASM </w:t>
      </w:r>
      <w:r w:rsidRPr="6C98E6E0" w:rsidR="00C77168">
        <w:rPr>
          <w:rFonts w:ascii="Tahoma" w:hAnsi="Tahoma" w:cs="Tahoma"/>
        </w:rPr>
        <w:t>documents and processes</w:t>
      </w:r>
      <w:r w:rsidRPr="6C98E6E0" w:rsidR="00455B61">
        <w:rPr>
          <w:rFonts w:ascii="Tahoma" w:hAnsi="Tahoma" w:cs="Tahoma"/>
        </w:rPr>
        <w:t>.</w:t>
      </w:r>
    </w:p>
    <w:p xmlns:wp14="http://schemas.microsoft.com/office/word/2010/wordml" w:rsidRPr="00C77168" w:rsidR="002E24C9" w:rsidP="002D0C06" w:rsidRDefault="002E24C9" w14:paraId="02573EB7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2E24C9">
        <w:rPr>
          <w:rFonts w:ascii="Tahoma" w:hAnsi="Tahoma" w:cs="Tahoma"/>
        </w:rPr>
        <w:t xml:space="preserve">Improve the research skills of </w:t>
      </w:r>
      <w:r w:rsidRPr="6C98E6E0" w:rsidR="00AE6374">
        <w:rPr>
          <w:rFonts w:ascii="Tahoma" w:hAnsi="Tahoma" w:cs="Tahoma"/>
        </w:rPr>
        <w:t>SCC</w:t>
      </w:r>
      <w:r w:rsidRPr="6C98E6E0" w:rsidR="00EF446C">
        <w:rPr>
          <w:rFonts w:ascii="Tahoma" w:hAnsi="Tahoma" w:cs="Tahoma"/>
        </w:rPr>
        <w:t xml:space="preserve"> members</w:t>
      </w:r>
      <w:r w:rsidRPr="6C98E6E0" w:rsidR="002E24C9">
        <w:rPr>
          <w:rFonts w:ascii="Tahoma" w:hAnsi="Tahoma" w:cs="Tahoma"/>
        </w:rPr>
        <w:t>.</w:t>
      </w:r>
    </w:p>
    <w:p xmlns:wp14="http://schemas.microsoft.com/office/word/2010/wordml" w:rsidRPr="00C77168" w:rsidR="002E24C9" w:rsidP="002D0C06" w:rsidRDefault="002E24C9" w14:paraId="6ABC9693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Style w:val="CommentReference"/>
          <w:rFonts w:ascii="Tahoma" w:hAnsi="Tahoma" w:cs="Tahoma"/>
          <w:sz w:val="24"/>
          <w:szCs w:val="24"/>
        </w:rPr>
      </w:pPr>
      <w:r w:rsidRPr="6C98E6E0" w:rsidR="002E24C9">
        <w:rPr>
          <w:rFonts w:ascii="Tahoma" w:hAnsi="Tahoma" w:cs="Tahoma"/>
        </w:rPr>
        <w:t xml:space="preserve">Provide direction for the content and speakers for the Annual Scientific Meetings. </w:t>
      </w:r>
    </w:p>
    <w:p xmlns:wp14="http://schemas.microsoft.com/office/word/2010/wordml" w:rsidRPr="00C77168" w:rsidR="002E24C9" w:rsidP="002D0C06" w:rsidRDefault="00AE6374" w14:paraId="3EEBE84D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AE6374">
        <w:rPr>
          <w:rFonts w:ascii="Tahoma" w:hAnsi="Tahoma" w:cs="Tahoma"/>
        </w:rPr>
        <w:t xml:space="preserve">To be a resource to the Board, the Local Organising Committee and ANZSRS members for issues pertaining to the conference and related scientific activities of the </w:t>
      </w:r>
      <w:r w:rsidRPr="6C98E6E0" w:rsidR="00EF446C">
        <w:rPr>
          <w:rFonts w:ascii="Tahoma" w:hAnsi="Tahoma" w:cs="Tahoma"/>
        </w:rPr>
        <w:t>S</w:t>
      </w:r>
      <w:r w:rsidRPr="6C98E6E0" w:rsidR="00AE6374">
        <w:rPr>
          <w:rFonts w:ascii="Tahoma" w:hAnsi="Tahoma" w:cs="Tahoma"/>
        </w:rPr>
        <w:t>ociety.</w:t>
      </w:r>
    </w:p>
    <w:p xmlns:wp14="http://schemas.microsoft.com/office/word/2010/wordml" w:rsidRPr="00C77168" w:rsidR="002E24C9" w:rsidP="002D0C06" w:rsidRDefault="002E24C9" w14:paraId="38F08672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2E24C9">
        <w:rPr>
          <w:rFonts w:ascii="Tahoma" w:hAnsi="Tahoma" w:cs="Tahoma"/>
        </w:rPr>
        <w:t>In conjunction with the Board, liaise with TSANZ and other bodies on scientific and research activities of mutual interest.</w:t>
      </w:r>
    </w:p>
    <w:p xmlns:wp14="http://schemas.microsoft.com/office/word/2010/wordml" w:rsidRPr="00C77168" w:rsidR="00107773" w:rsidRDefault="00D77315" w14:paraId="1FFD1DA2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D77315">
        <w:rPr>
          <w:rFonts w:ascii="Tahoma" w:hAnsi="Tahoma" w:cs="Tahoma"/>
        </w:rPr>
        <w:t>Provide advice and oversight on governance issues to Local Organising Committees</w:t>
      </w:r>
      <w:r w:rsidRPr="6C98E6E0" w:rsidR="00455B61">
        <w:rPr>
          <w:rFonts w:ascii="Tahoma" w:hAnsi="Tahoma" w:cs="Tahoma"/>
        </w:rPr>
        <w:t>.</w:t>
      </w:r>
    </w:p>
    <w:p xmlns:wp14="http://schemas.microsoft.com/office/word/2010/wordml" w:rsidRPr="00C77168" w:rsidR="002E24C9" w:rsidP="002D0C06" w:rsidRDefault="002E24C9" w14:paraId="11E3E351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2E24C9">
        <w:rPr>
          <w:rFonts w:ascii="Tahoma" w:hAnsi="Tahoma" w:cs="Tahoma"/>
        </w:rPr>
        <w:t xml:space="preserve">Coordinate the ANZSRS Research Award and </w:t>
      </w:r>
      <w:r w:rsidRPr="6C98E6E0" w:rsidR="00AC4CB5">
        <w:rPr>
          <w:rFonts w:ascii="Tahoma" w:hAnsi="Tahoma" w:cs="Tahoma"/>
        </w:rPr>
        <w:t xml:space="preserve">administer </w:t>
      </w:r>
      <w:r w:rsidRPr="6C98E6E0" w:rsidR="002E24C9">
        <w:rPr>
          <w:rFonts w:ascii="Tahoma" w:hAnsi="Tahoma" w:cs="Tahoma"/>
        </w:rPr>
        <w:t>review</w:t>
      </w:r>
      <w:r w:rsidRPr="6C98E6E0" w:rsidR="00AC4CB5">
        <w:rPr>
          <w:rFonts w:ascii="Tahoma" w:hAnsi="Tahoma" w:cs="Tahoma"/>
        </w:rPr>
        <w:t xml:space="preserve"> of</w:t>
      </w:r>
      <w:r w:rsidRPr="6C98E6E0" w:rsidR="002E24C9">
        <w:rPr>
          <w:rFonts w:ascii="Tahoma" w:hAnsi="Tahoma" w:cs="Tahoma"/>
        </w:rPr>
        <w:t xml:space="preserve"> research grant applications.</w:t>
      </w:r>
    </w:p>
    <w:p xmlns:wp14="http://schemas.microsoft.com/office/word/2010/wordml" w:rsidRPr="00EF446C" w:rsidR="00EF446C" w:rsidP="00EF446C" w:rsidRDefault="002E24C9" w14:paraId="54CB358C" wp14:textId="7777777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6C98E6E0" w:rsidR="002E24C9">
        <w:rPr>
          <w:rFonts w:ascii="Tahoma" w:hAnsi="Tahoma" w:cs="Tahoma"/>
        </w:rPr>
        <w:t xml:space="preserve">Appoint the ASM Abstract Review Panel </w:t>
      </w:r>
      <w:r w:rsidRPr="6C98E6E0" w:rsidR="00EF446C">
        <w:rPr>
          <w:rFonts w:ascii="Tahoma" w:hAnsi="Tahoma" w:cs="Tahoma"/>
        </w:rPr>
        <w:t>C</w:t>
      </w:r>
      <w:r w:rsidRPr="6C98E6E0" w:rsidR="002E24C9">
        <w:rPr>
          <w:rFonts w:ascii="Tahoma" w:hAnsi="Tahoma" w:cs="Tahoma"/>
        </w:rPr>
        <w:t>hair and provide direction for evaluation and processing of submitted abstracts.</w:t>
      </w:r>
    </w:p>
    <w:p xmlns:wp14="http://schemas.microsoft.com/office/word/2010/wordml" w:rsidRPr="00C77168" w:rsidR="002E24C9" w:rsidP="002D0C06" w:rsidRDefault="002E24C9" w14:paraId="60061E4C" wp14:textId="77777777">
      <w:pPr>
        <w:rPr>
          <w:rFonts w:ascii="Tahoma" w:hAnsi="Tahoma" w:cs="Tahoma"/>
          <w:sz w:val="16"/>
          <w:szCs w:val="16"/>
        </w:rPr>
      </w:pPr>
    </w:p>
    <w:p xmlns:wp14="http://schemas.microsoft.com/office/word/2010/wordml" w:rsidRPr="00C77168" w:rsidR="002E24C9" w:rsidP="007D5D58" w:rsidRDefault="00FC7813" w14:paraId="0E5947BA" wp14:textId="77777777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br w:type="page"/>
      </w:r>
      <w:r w:rsidRPr="00C77168" w:rsidR="002E24C9">
        <w:rPr>
          <w:rFonts w:ascii="Tahoma" w:hAnsi="Tahoma" w:cs="Tahoma"/>
          <w:i/>
          <w:color w:val="000000"/>
        </w:rPr>
        <w:lastRenderedPageBreak/>
        <w:t xml:space="preserve">What is the role of the </w:t>
      </w:r>
      <w:r w:rsidR="00C77168">
        <w:rPr>
          <w:rFonts w:ascii="Tahoma" w:hAnsi="Tahoma" w:cs="Tahoma"/>
          <w:i/>
          <w:color w:val="000000"/>
        </w:rPr>
        <w:t>Member-at-Large</w:t>
      </w:r>
      <w:r w:rsidRPr="00C77168" w:rsidR="002E24C9">
        <w:rPr>
          <w:rFonts w:ascii="Tahoma" w:hAnsi="Tahoma" w:cs="Tahoma"/>
          <w:i/>
          <w:color w:val="000000"/>
        </w:rPr>
        <w:t xml:space="preserve"> of the SCC?</w:t>
      </w:r>
    </w:p>
    <w:p xmlns:wp14="http://schemas.microsoft.com/office/word/2010/wordml" w:rsidRPr="00C77168" w:rsidR="002E24C9" w:rsidP="002D0C06" w:rsidRDefault="002E24C9" w14:paraId="44EAFD9C" wp14:textId="77777777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4"/>
          <w:szCs w:val="4"/>
        </w:rPr>
      </w:pPr>
    </w:p>
    <w:p xmlns:wp14="http://schemas.microsoft.com/office/word/2010/wordml" w:rsidRPr="00FC7813" w:rsidR="00C77168" w:rsidP="00FC7813" w:rsidRDefault="00C77168" w14:paraId="7CAECD26" wp14:textId="77777777">
      <w:pPr>
        <w:pStyle w:val="ListParagraph"/>
        <w:numPr>
          <w:ilvl w:val="0"/>
          <w:numId w:val="3"/>
        </w:numPr>
        <w:spacing w:after="120"/>
        <w:rPr>
          <w:rFonts w:ascii="Tahoma" w:hAnsi="Tahoma" w:cs="Tahoma"/>
        </w:rPr>
      </w:pPr>
      <w:r w:rsidRPr="6C98E6E0" w:rsidR="00C77168">
        <w:rPr>
          <w:rFonts w:ascii="Tahoma" w:hAnsi="Tahoma" w:cs="Tahoma"/>
        </w:rPr>
        <w:t xml:space="preserve">To provide expertise in the areas of clinical and/or research activities.  His/her skills and experience should complement those of the other committee members.  </w:t>
      </w:r>
    </w:p>
    <w:p xmlns:wp14="http://schemas.microsoft.com/office/word/2010/wordml" w:rsidRPr="00FC7813" w:rsidR="00C77168" w:rsidP="00FC7813" w:rsidRDefault="00FC7813" w14:paraId="0A098662" wp14:textId="77777777">
      <w:pPr>
        <w:pStyle w:val="ListParagraph"/>
        <w:numPr>
          <w:ilvl w:val="0"/>
          <w:numId w:val="3"/>
        </w:numPr>
        <w:spacing w:after="120"/>
        <w:rPr>
          <w:rFonts w:ascii="Tahoma" w:hAnsi="Tahoma" w:cs="Tahoma"/>
        </w:rPr>
      </w:pPr>
      <w:r w:rsidRPr="6C98E6E0" w:rsidR="00FC7813">
        <w:rPr>
          <w:rFonts w:ascii="Tahoma" w:hAnsi="Tahoma" w:cs="Tahoma"/>
        </w:rPr>
        <w:t>To deputise for SCC Chair as required.</w:t>
      </w:r>
    </w:p>
    <w:p xmlns:wp14="http://schemas.microsoft.com/office/word/2010/wordml" w:rsidRPr="00C77168" w:rsidR="002E24C9" w:rsidP="002D0C06" w:rsidRDefault="002E24C9" w14:paraId="4219D24F" wp14:textId="77777777">
      <w:pPr>
        <w:rPr>
          <w:rFonts w:ascii="Tahoma" w:hAnsi="Tahoma" w:cs="Tahoma"/>
          <w:i/>
        </w:rPr>
      </w:pPr>
      <w:r w:rsidRPr="00C77168">
        <w:rPr>
          <w:rFonts w:ascii="Tahoma" w:hAnsi="Tahoma" w:cs="Tahoma"/>
          <w:i/>
        </w:rPr>
        <w:t>Term of Office</w:t>
      </w:r>
    </w:p>
    <w:p xmlns:wp14="http://schemas.microsoft.com/office/word/2010/wordml" w:rsidRPr="00C77168" w:rsidR="002E24C9" w:rsidP="002D0C06" w:rsidRDefault="002E24C9" w14:paraId="7D85B5B3" wp14:textId="77777777">
      <w:pPr>
        <w:pStyle w:val="ListParagraph"/>
        <w:numPr>
          <w:ilvl w:val="0"/>
          <w:numId w:val="3"/>
        </w:numPr>
        <w:spacing w:after="120"/>
        <w:rPr>
          <w:rFonts w:ascii="Tahoma" w:hAnsi="Tahoma" w:cs="Tahoma"/>
        </w:rPr>
      </w:pPr>
      <w:r w:rsidRPr="6C98E6E0" w:rsidR="002E24C9">
        <w:rPr>
          <w:rFonts w:ascii="Tahoma" w:hAnsi="Tahoma" w:cs="Tahoma"/>
        </w:rPr>
        <w:t xml:space="preserve">The </w:t>
      </w:r>
      <w:r w:rsidRPr="6C98E6E0" w:rsidR="00FC7813">
        <w:rPr>
          <w:rFonts w:ascii="Tahoma" w:hAnsi="Tahoma" w:cs="Tahoma"/>
        </w:rPr>
        <w:t>Member-at-Large</w:t>
      </w:r>
      <w:r w:rsidRPr="6C98E6E0" w:rsidR="002E24C9">
        <w:rPr>
          <w:rFonts w:ascii="Tahoma" w:hAnsi="Tahoma" w:cs="Tahoma"/>
        </w:rPr>
        <w:t xml:space="preserve"> will serve a three year term. </w:t>
      </w:r>
    </w:p>
    <w:p xmlns:wp14="http://schemas.microsoft.com/office/word/2010/wordml" w:rsidRPr="00C77168" w:rsidR="002E24C9" w:rsidP="002D0C06" w:rsidRDefault="002E24C9" w14:paraId="2C6DCD81" wp14:textId="77777777">
      <w:pPr>
        <w:pStyle w:val="ListParagraph"/>
        <w:numPr>
          <w:ilvl w:val="0"/>
          <w:numId w:val="3"/>
        </w:numPr>
        <w:spacing w:after="120"/>
        <w:rPr>
          <w:rFonts w:ascii="Tahoma" w:hAnsi="Tahoma" w:cs="Tahoma"/>
        </w:rPr>
      </w:pPr>
      <w:r w:rsidRPr="6C98E6E0" w:rsidR="002E24C9">
        <w:rPr>
          <w:rFonts w:ascii="Tahoma" w:hAnsi="Tahoma" w:cs="Tahoma"/>
        </w:rPr>
        <w:t>In the interests of maintaining continuity of the committee, every endeavour will be made to keep turnover to fewer than three members per year.</w:t>
      </w:r>
    </w:p>
    <w:p xmlns:wp14="http://schemas.microsoft.com/office/word/2010/wordml" w:rsidRPr="00C77168" w:rsidR="002E24C9" w:rsidP="002D0C06" w:rsidRDefault="002E24C9" w14:paraId="618F62F5" wp14:textId="01C51DC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6C98E6E0" w:rsidR="002E24C9">
        <w:rPr>
          <w:rFonts w:ascii="Tahoma" w:hAnsi="Tahoma" w:cs="Tahoma"/>
          <w:color w:val="000000" w:themeColor="text1" w:themeTint="FF" w:themeShade="FF"/>
        </w:rPr>
        <w:t>If you are a current member of the Society and are interested in the position, then please forward your CV and a brief description of how you could contribute to this committee by</w:t>
      </w:r>
      <w:r w:rsidRPr="6C98E6E0" w:rsidR="007C4A0D">
        <w:rPr>
          <w:rFonts w:ascii="Tahoma" w:hAnsi="Tahoma" w:cs="Tahoma"/>
          <w:color w:val="000000" w:themeColor="text1" w:themeTint="FF" w:themeShade="FF"/>
        </w:rPr>
        <w:t xml:space="preserve"> </w:t>
      </w:r>
      <w:r w:rsidRPr="6C98E6E0" w:rsidR="5EAF9AA5">
        <w:rPr>
          <w:rFonts w:ascii="Tahoma" w:hAnsi="Tahoma" w:cs="Tahoma"/>
          <w:color w:val="000000" w:themeColor="text1" w:themeTint="FF" w:themeShade="FF"/>
        </w:rPr>
        <w:t>Fri</w:t>
      </w:r>
      <w:r w:rsidRPr="6C98E6E0" w:rsidR="00FC7813">
        <w:rPr>
          <w:rFonts w:ascii="Tahoma" w:hAnsi="Tahoma" w:cs="Tahoma"/>
          <w:color w:val="000000" w:themeColor="text1" w:themeTint="FF" w:themeShade="FF"/>
        </w:rPr>
        <w:t xml:space="preserve">day </w:t>
      </w:r>
      <w:r w:rsidRPr="6C98E6E0" w:rsidR="5D6347BB">
        <w:rPr>
          <w:rFonts w:ascii="Tahoma" w:hAnsi="Tahoma" w:cs="Tahoma"/>
          <w:color w:val="000000" w:themeColor="text1" w:themeTint="FF" w:themeShade="FF"/>
        </w:rPr>
        <w:t>5</w:t>
      </w:r>
      <w:r w:rsidRPr="6C98E6E0" w:rsidR="00FC7813">
        <w:rPr>
          <w:rFonts w:ascii="Tahoma" w:hAnsi="Tahoma" w:cs="Tahoma"/>
          <w:color w:val="000000" w:themeColor="text1" w:themeTint="FF" w:themeShade="FF"/>
          <w:vertAlign w:val="superscript"/>
        </w:rPr>
        <w:t>t</w:t>
      </w:r>
      <w:r w:rsidRPr="6C98E6E0" w:rsidR="00EB2EEF">
        <w:rPr>
          <w:rFonts w:ascii="Tahoma" w:hAnsi="Tahoma" w:cs="Tahoma"/>
          <w:color w:val="000000" w:themeColor="text1" w:themeTint="FF" w:themeShade="FF"/>
          <w:vertAlign w:val="superscript"/>
        </w:rPr>
        <w:t>h</w:t>
      </w:r>
      <w:r w:rsidRPr="6C98E6E0" w:rsidR="00FC7813">
        <w:rPr>
          <w:rFonts w:ascii="Tahoma" w:hAnsi="Tahoma" w:cs="Tahoma"/>
          <w:color w:val="000000" w:themeColor="text1" w:themeTint="FF" w:themeShade="FF"/>
        </w:rPr>
        <w:t xml:space="preserve"> of </w:t>
      </w:r>
      <w:r w:rsidRPr="6C98E6E0" w:rsidR="3B9269F6">
        <w:rPr>
          <w:rFonts w:ascii="Tahoma" w:hAnsi="Tahoma" w:cs="Tahoma"/>
          <w:color w:val="000000" w:themeColor="text1" w:themeTint="FF" w:themeShade="FF"/>
        </w:rPr>
        <w:t xml:space="preserve">November </w:t>
      </w:r>
      <w:r w:rsidRPr="6C98E6E0" w:rsidR="007C4A0D">
        <w:rPr>
          <w:rFonts w:ascii="Tahoma" w:hAnsi="Tahoma" w:cs="Tahoma"/>
        </w:rPr>
        <w:t>20</w:t>
      </w:r>
      <w:r w:rsidRPr="6C98E6E0" w:rsidR="00EB2EEF">
        <w:rPr>
          <w:rFonts w:ascii="Tahoma" w:hAnsi="Tahoma" w:cs="Tahoma"/>
        </w:rPr>
        <w:t>2</w:t>
      </w:r>
      <w:r w:rsidRPr="6C98E6E0" w:rsidR="3E074CEA">
        <w:rPr>
          <w:rFonts w:ascii="Tahoma" w:hAnsi="Tahoma" w:cs="Tahoma"/>
        </w:rPr>
        <w:t>1</w:t>
      </w:r>
      <w:r w:rsidRPr="6C98E6E0" w:rsidR="007C4A0D">
        <w:rPr>
          <w:rFonts w:ascii="Tahoma" w:hAnsi="Tahoma" w:cs="Tahoma"/>
          <w:color w:val="FF0000"/>
        </w:rPr>
        <w:t xml:space="preserve"> </w:t>
      </w:r>
      <w:r w:rsidRPr="6C98E6E0" w:rsidR="002E24C9">
        <w:rPr>
          <w:rFonts w:ascii="Tahoma" w:hAnsi="Tahoma" w:cs="Tahoma"/>
          <w:color w:val="000000" w:themeColor="text1" w:themeTint="FF" w:themeShade="FF"/>
        </w:rPr>
        <w:t>to:</w:t>
      </w:r>
    </w:p>
    <w:p xmlns:wp14="http://schemas.microsoft.com/office/word/2010/wordml" w:rsidRPr="00C77168" w:rsidR="002E24C9" w:rsidP="002D0C06" w:rsidRDefault="002E24C9" w14:paraId="4B94D5A5" wp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xmlns:wp14="http://schemas.microsoft.com/office/word/2010/wordml" w:rsidRPr="00C77168" w:rsidR="00455B61" w:rsidP="002D0C06" w:rsidRDefault="00EB2EEF" w14:paraId="51FD4E6C" wp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Danny Brazzale</w:t>
      </w:r>
    </w:p>
    <w:p xmlns:wp14="http://schemas.microsoft.com/office/word/2010/wordml" w:rsidRPr="00C77168" w:rsidR="002E24C9" w:rsidP="002D0C06" w:rsidRDefault="002E24C9" w14:paraId="0396D2B0" wp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C77168">
        <w:rPr>
          <w:rFonts w:ascii="Tahoma" w:hAnsi="Tahoma" w:cs="Tahoma"/>
          <w:color w:val="000000"/>
        </w:rPr>
        <w:t>Email:</w:t>
      </w:r>
      <w:r w:rsidR="00EB2EEF">
        <w:rPr>
          <w:rFonts w:ascii="Tahoma" w:hAnsi="Tahoma" w:cs="Tahoma"/>
          <w:color w:val="000000"/>
        </w:rPr>
        <w:t xml:space="preserve"> danny.brazzale</w:t>
      </w:r>
      <w:r w:rsidRPr="00C77168">
        <w:rPr>
          <w:rFonts w:ascii="Tahoma" w:hAnsi="Tahoma" w:cs="Tahoma"/>
          <w:color w:val="000000"/>
        </w:rPr>
        <w:t>@</w:t>
      </w:r>
      <w:r w:rsidR="00EB2EEF">
        <w:rPr>
          <w:rFonts w:ascii="Tahoma" w:hAnsi="Tahoma" w:cs="Tahoma"/>
          <w:color w:val="000000"/>
        </w:rPr>
        <w:t>anzsrs.org.au</w:t>
      </w:r>
      <w:r w:rsidRPr="00C77168">
        <w:rPr>
          <w:rFonts w:ascii="Tahoma" w:hAnsi="Tahoma" w:cs="Tahoma"/>
        </w:rPr>
        <w:t xml:space="preserve">  </w:t>
      </w:r>
    </w:p>
    <w:p xmlns:wp14="http://schemas.microsoft.com/office/word/2010/wordml" w:rsidRPr="00C77168" w:rsidR="002E24C9" w:rsidP="002D0C06" w:rsidRDefault="002E24C9" w14:paraId="17715B55" wp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C77168">
        <w:rPr>
          <w:rFonts w:ascii="Tahoma" w:hAnsi="Tahoma" w:cs="Tahoma"/>
          <w:color w:val="000000"/>
        </w:rPr>
        <w:t xml:space="preserve">ANZSRS Board Member </w:t>
      </w:r>
    </w:p>
    <w:p xmlns:wp14="http://schemas.microsoft.com/office/word/2010/wordml" w:rsidRPr="00C77168" w:rsidR="002E24C9" w:rsidP="002D0C06" w:rsidRDefault="002E24C9" w14:paraId="658FF4C3" wp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C77168">
        <w:rPr>
          <w:rFonts w:ascii="Tahoma" w:hAnsi="Tahoma" w:cs="Tahoma"/>
          <w:color w:val="000000"/>
        </w:rPr>
        <w:t>Conference, Research and Grants Director</w:t>
      </w:r>
    </w:p>
    <w:p xmlns:wp14="http://schemas.microsoft.com/office/word/2010/wordml" w:rsidRPr="00C77168" w:rsidR="002E24C9" w:rsidRDefault="002E24C9" w14:paraId="3DEEC669" wp14:textId="77777777">
      <w:pPr>
        <w:rPr>
          <w:rFonts w:ascii="Tahoma" w:hAnsi="Tahoma" w:cs="Tahoma"/>
        </w:rPr>
      </w:pPr>
      <w:bookmarkStart w:name="_GoBack" w:id="0"/>
      <w:bookmarkEnd w:id="0"/>
    </w:p>
    <w:sectPr w:rsidRPr="00C77168" w:rsidR="002E24C9" w:rsidSect="00B81EB0">
      <w:footerReference w:type="default" r:id="rId9"/>
      <w:pgSz w:w="11906" w:h="16838" w:orient="portrait"/>
      <w:pgMar w:top="719" w:right="1800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30DC0" w:rsidP="007A47B7" w:rsidRDefault="00130DC0" w14:paraId="3656B9AB" wp14:textId="77777777">
      <w:r>
        <w:separator/>
      </w:r>
    </w:p>
  </w:endnote>
  <w:endnote w:type="continuationSeparator" w:id="0">
    <w:p xmlns:wp14="http://schemas.microsoft.com/office/word/2010/wordml" w:rsidR="00130DC0" w:rsidP="007A47B7" w:rsidRDefault="00130DC0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2A7D73" w:rsidR="007A47B7" w:rsidP="007A47B7" w:rsidRDefault="007A47B7" w14:paraId="3802066A" wp14:textId="77777777">
    <w:pPr>
      <w:pStyle w:val="Footer"/>
      <w:jc w:val="center"/>
      <w:rPr>
        <w:szCs w:val="16"/>
      </w:rPr>
    </w:pPr>
    <w:smartTag w:uri="urn:schemas-microsoft-com:office:smarttags" w:element="stockticker">
      <w:r w:rsidRPr="00D2615E">
        <w:rPr>
          <w:rFonts w:ascii="Tahoma" w:hAnsi="Tahoma" w:cs="Tahoma"/>
          <w:sz w:val="20"/>
          <w:szCs w:val="20"/>
        </w:rPr>
        <w:t>ACN</w:t>
      </w:r>
    </w:smartTag>
    <w:r w:rsidRPr="00D2615E">
      <w:rPr>
        <w:rFonts w:ascii="Tahoma" w:hAnsi="Tahoma" w:cs="Tahoma"/>
        <w:sz w:val="20"/>
        <w:szCs w:val="20"/>
      </w:rPr>
      <w:t xml:space="preserve"> 147 665 763</w:t>
    </w:r>
  </w:p>
  <w:p xmlns:wp14="http://schemas.microsoft.com/office/word/2010/wordml" w:rsidRPr="007D5D58" w:rsidR="007A47B7" w:rsidP="007D5D58" w:rsidRDefault="007D5D58" w14:paraId="5EF9BC33" wp14:textId="77777777">
    <w:pPr>
      <w:pStyle w:val="Footer"/>
      <w:jc w:val="right"/>
      <w:rPr>
        <w:rFonts w:asciiTheme="minorHAnsi" w:hAnsiTheme="minorHAnsi"/>
        <w:sz w:val="16"/>
        <w:szCs w:val="16"/>
      </w:rPr>
    </w:pPr>
    <w:r w:rsidRPr="007D5D58">
      <w:rPr>
        <w:rFonts w:asciiTheme="minorHAnsi" w:hAnsiTheme="minorHAnsi"/>
        <w:sz w:val="16"/>
        <w:szCs w:val="16"/>
      </w:rPr>
      <w:t xml:space="preserve">Page </w:t>
    </w:r>
    <w:r w:rsidRPr="007D5D58">
      <w:rPr>
        <w:rFonts w:asciiTheme="minorHAnsi" w:hAnsiTheme="minorHAnsi"/>
        <w:b/>
        <w:sz w:val="16"/>
        <w:szCs w:val="16"/>
      </w:rPr>
      <w:fldChar w:fldCharType="begin"/>
    </w:r>
    <w:r w:rsidRPr="007D5D58">
      <w:rPr>
        <w:rFonts w:asciiTheme="minorHAnsi" w:hAnsiTheme="minorHAnsi"/>
        <w:b/>
        <w:sz w:val="16"/>
        <w:szCs w:val="16"/>
      </w:rPr>
      <w:instrText xml:space="preserve"> PAGE  \* Arabic  \* MERGEFORMAT </w:instrText>
    </w:r>
    <w:r w:rsidRPr="007D5D58">
      <w:rPr>
        <w:rFonts w:asciiTheme="minorHAnsi" w:hAnsiTheme="minorHAnsi"/>
        <w:b/>
        <w:sz w:val="16"/>
        <w:szCs w:val="16"/>
      </w:rPr>
      <w:fldChar w:fldCharType="separate"/>
    </w:r>
    <w:r w:rsidR="00EB2EEF">
      <w:rPr>
        <w:rFonts w:asciiTheme="minorHAnsi" w:hAnsiTheme="minorHAnsi"/>
        <w:b/>
        <w:noProof/>
        <w:sz w:val="16"/>
        <w:szCs w:val="16"/>
      </w:rPr>
      <w:t>1</w:t>
    </w:r>
    <w:r w:rsidRPr="007D5D58">
      <w:rPr>
        <w:rFonts w:asciiTheme="minorHAnsi" w:hAnsiTheme="minorHAnsi"/>
        <w:b/>
        <w:sz w:val="16"/>
        <w:szCs w:val="16"/>
      </w:rPr>
      <w:fldChar w:fldCharType="end"/>
    </w:r>
    <w:r w:rsidRPr="007D5D58">
      <w:rPr>
        <w:rFonts w:asciiTheme="minorHAnsi" w:hAnsiTheme="minorHAnsi"/>
        <w:sz w:val="16"/>
        <w:szCs w:val="16"/>
      </w:rPr>
      <w:t xml:space="preserve"> of </w:t>
    </w:r>
    <w:r w:rsidRPr="007D5D58">
      <w:rPr>
        <w:rFonts w:asciiTheme="minorHAnsi" w:hAnsiTheme="minorHAnsi"/>
        <w:b/>
        <w:sz w:val="16"/>
        <w:szCs w:val="16"/>
      </w:rPr>
      <w:fldChar w:fldCharType="begin"/>
    </w:r>
    <w:r w:rsidRPr="007D5D58">
      <w:rPr>
        <w:rFonts w:asciiTheme="minorHAnsi" w:hAnsiTheme="minorHAnsi"/>
        <w:b/>
        <w:sz w:val="16"/>
        <w:szCs w:val="16"/>
      </w:rPr>
      <w:instrText xml:space="preserve"> NUMPAGES  \* Arabic  \* MERGEFORMAT </w:instrText>
    </w:r>
    <w:r w:rsidRPr="007D5D58">
      <w:rPr>
        <w:rFonts w:asciiTheme="minorHAnsi" w:hAnsiTheme="minorHAnsi"/>
        <w:b/>
        <w:sz w:val="16"/>
        <w:szCs w:val="16"/>
      </w:rPr>
      <w:fldChar w:fldCharType="separate"/>
    </w:r>
    <w:r w:rsidR="00EB2EEF">
      <w:rPr>
        <w:rFonts w:asciiTheme="minorHAnsi" w:hAnsiTheme="minorHAnsi"/>
        <w:b/>
        <w:noProof/>
        <w:sz w:val="16"/>
        <w:szCs w:val="16"/>
      </w:rPr>
      <w:t>2</w:t>
    </w:r>
    <w:r w:rsidRPr="007D5D58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30DC0" w:rsidP="007A47B7" w:rsidRDefault="00130DC0" w14:paraId="049F31CB" wp14:textId="77777777">
      <w:r>
        <w:separator/>
      </w:r>
    </w:p>
  </w:footnote>
  <w:footnote w:type="continuationSeparator" w:id="0">
    <w:p xmlns:wp14="http://schemas.microsoft.com/office/word/2010/wordml" w:rsidR="00130DC0" w:rsidP="007A47B7" w:rsidRDefault="00130DC0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1324"/>
    <w:multiLevelType w:val="hybridMultilevel"/>
    <w:tmpl w:val="1506E896"/>
    <w:lvl w:ilvl="0" w:tplc="CAEC597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076912"/>
    <w:multiLevelType w:val="hybridMultilevel"/>
    <w:tmpl w:val="48CE8134"/>
    <w:lvl w:ilvl="0" w:tplc="CAEC5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8F0CC6"/>
    <w:multiLevelType w:val="hybridMultilevel"/>
    <w:tmpl w:val="407418AA"/>
    <w:lvl w:ilvl="0" w:tplc="CAEC597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06"/>
    <w:rsid w:val="00006C21"/>
    <w:rsid w:val="001020B7"/>
    <w:rsid w:val="00107773"/>
    <w:rsid w:val="00107A9C"/>
    <w:rsid w:val="00130DC0"/>
    <w:rsid w:val="002D0C06"/>
    <w:rsid w:val="002E24C9"/>
    <w:rsid w:val="00330C04"/>
    <w:rsid w:val="00350E82"/>
    <w:rsid w:val="00373C22"/>
    <w:rsid w:val="003C25D2"/>
    <w:rsid w:val="00455B61"/>
    <w:rsid w:val="004D454C"/>
    <w:rsid w:val="00534D34"/>
    <w:rsid w:val="005748CD"/>
    <w:rsid w:val="006D7226"/>
    <w:rsid w:val="00727EF8"/>
    <w:rsid w:val="00755AB1"/>
    <w:rsid w:val="007A47B7"/>
    <w:rsid w:val="007C4A0D"/>
    <w:rsid w:val="007D5D58"/>
    <w:rsid w:val="00833484"/>
    <w:rsid w:val="008E5546"/>
    <w:rsid w:val="009061B9"/>
    <w:rsid w:val="00921C39"/>
    <w:rsid w:val="00967E8E"/>
    <w:rsid w:val="009D7813"/>
    <w:rsid w:val="00AC4CB5"/>
    <w:rsid w:val="00AE6374"/>
    <w:rsid w:val="00B037A8"/>
    <w:rsid w:val="00B81EB0"/>
    <w:rsid w:val="00C77168"/>
    <w:rsid w:val="00D77315"/>
    <w:rsid w:val="00DD39FE"/>
    <w:rsid w:val="00DE355F"/>
    <w:rsid w:val="00EA74AC"/>
    <w:rsid w:val="00EB2EEF"/>
    <w:rsid w:val="00EC1CC5"/>
    <w:rsid w:val="00EC6DD2"/>
    <w:rsid w:val="00EF446C"/>
    <w:rsid w:val="00F96B5E"/>
    <w:rsid w:val="00FC7813"/>
    <w:rsid w:val="01121E7F"/>
    <w:rsid w:val="01965BE6"/>
    <w:rsid w:val="02989B9F"/>
    <w:rsid w:val="0519D2FE"/>
    <w:rsid w:val="091D3064"/>
    <w:rsid w:val="131D5BB5"/>
    <w:rsid w:val="1467D091"/>
    <w:rsid w:val="1DF58A7A"/>
    <w:rsid w:val="256F0885"/>
    <w:rsid w:val="2CB3A5E2"/>
    <w:rsid w:val="323711F9"/>
    <w:rsid w:val="382E6DE0"/>
    <w:rsid w:val="39E2E3CD"/>
    <w:rsid w:val="3B9269F6"/>
    <w:rsid w:val="3DCFC2AE"/>
    <w:rsid w:val="3E074CEA"/>
    <w:rsid w:val="409ACDB6"/>
    <w:rsid w:val="43571223"/>
    <w:rsid w:val="46A1D77B"/>
    <w:rsid w:val="57560975"/>
    <w:rsid w:val="579CBEA8"/>
    <w:rsid w:val="5B74CB0D"/>
    <w:rsid w:val="5D6347BB"/>
    <w:rsid w:val="5E889450"/>
    <w:rsid w:val="5EAF9AA5"/>
    <w:rsid w:val="657A6107"/>
    <w:rsid w:val="660BD5BA"/>
    <w:rsid w:val="6A059A7F"/>
    <w:rsid w:val="6C98E6E0"/>
    <w:rsid w:val="7B2FC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ED297BE"/>
  <w15:docId w15:val="{ADB79263-6E4F-41FB-922A-699F719208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0C06"/>
    <w:rPr>
      <w:rFonts w:ascii="Times New Roman" w:hAnsi="Times New Roman"/>
      <w:sz w:val="24"/>
      <w:szCs w:val="24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0C0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D0C06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D0C06"/>
    <w:pPr>
      <w:tabs>
        <w:tab w:val="center" w:pos="4153"/>
        <w:tab w:val="right" w:pos="8306"/>
      </w:tabs>
    </w:pPr>
    <w:rPr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locked/>
    <w:rsid w:val="002D0C06"/>
    <w:rPr>
      <w:rFonts w:ascii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semiHidden/>
    <w:rsid w:val="009061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61B9"/>
    <w:rPr>
      <w:b/>
      <w:bCs/>
    </w:rPr>
  </w:style>
  <w:style w:type="paragraph" w:styleId="BalloonText">
    <w:name w:val="Balloon Text"/>
    <w:basedOn w:val="Normal"/>
    <w:semiHidden/>
    <w:rsid w:val="009061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7B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47B7"/>
    <w:rPr>
      <w:rFonts w:ascii="Times New Roman" w:hAnsi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zsrs.org.au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B19810D2BC541B5B5AFA9F6AD2823" ma:contentTypeVersion="6" ma:contentTypeDescription="Create a new document." ma:contentTypeScope="" ma:versionID="61a438d62049b3c7e12a14d73f2fcbec">
  <xsd:schema xmlns:xsd="http://www.w3.org/2001/XMLSchema" xmlns:xs="http://www.w3.org/2001/XMLSchema" xmlns:p="http://schemas.microsoft.com/office/2006/metadata/properties" xmlns:ns2="4ad99108-4cc5-4427-be53-4fa4df3a1525" xmlns:ns3="de8eb01e-44a9-4245-a4cf-beb005c086c1" targetNamespace="http://schemas.microsoft.com/office/2006/metadata/properties" ma:root="true" ma:fieldsID="187aaeec813ae5b27d716c86ce698319" ns2:_="" ns3:_="">
    <xsd:import namespace="4ad99108-4cc5-4427-be53-4fa4df3a1525"/>
    <xsd:import namespace="de8eb01e-44a9-4245-a4cf-beb005c08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9108-4cc5-4427-be53-4fa4df3a1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b01e-44a9-4245-a4cf-beb005c08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C27E7-307C-4F3A-9DB3-57C316B4CADF}"/>
</file>

<file path=customXml/itemProps2.xml><?xml version="1.0" encoding="utf-8"?>
<ds:datastoreItem xmlns:ds="http://schemas.openxmlformats.org/officeDocument/2006/customXml" ds:itemID="{2BE46864-182E-4B80-8118-E22DD9E5AD03}"/>
</file>

<file path=customXml/itemProps3.xml><?xml version="1.0" encoding="utf-8"?>
<ds:datastoreItem xmlns:ds="http://schemas.openxmlformats.org/officeDocument/2006/customXml" ds:itemID="{3AFB4B21-C5BA-416E-AD01-DD80905EEE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CDHB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maureen</dc:creator>
  <lastModifiedBy>Danny Brazzale</lastModifiedBy>
  <revision>8</revision>
  <dcterms:created xsi:type="dcterms:W3CDTF">2014-03-18T01:33:00.0000000Z</dcterms:created>
  <dcterms:modified xsi:type="dcterms:W3CDTF">2021-10-06T04:29:57.0505460Z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0x010100DD2B19810D2BC541B5B5AFA9F6AD2823</vt:lpwstr>
  </property>
</Properties>
</file>